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5DB5" w14:textId="77777777" w:rsidR="00F476E1" w:rsidRPr="00F476E1" w:rsidRDefault="00F476E1" w:rsidP="00F476E1">
      <w:pPr>
        <w:spacing w:after="0" w:line="240" w:lineRule="auto"/>
        <w:textAlignment w:val="baseline"/>
        <w:rPr>
          <w:rFonts w:ascii="Aptos" w:eastAsia="Times New Roman" w:hAnsi="Aptos" w:cs="Segoe UI"/>
          <w:kern w:val="0"/>
          <w:sz w:val="44"/>
          <w:szCs w:val="44"/>
          <w:lang w:eastAsia="da-DK"/>
          <w14:ligatures w14:val="none"/>
        </w:rPr>
      </w:pPr>
      <w:r w:rsidRPr="00F476E1">
        <w:rPr>
          <w:rFonts w:ascii="Aptos" w:eastAsia="Times New Roman" w:hAnsi="Aptos" w:cs="Segoe UI"/>
          <w:noProof/>
          <w:kern w:val="0"/>
          <w:sz w:val="44"/>
          <w:szCs w:val="44"/>
          <w:lang w:eastAsia="da-DK"/>
        </w:rPr>
        <w:drawing>
          <wp:anchor distT="0" distB="0" distL="114300" distR="114300" simplePos="0" relativeHeight="251658240" behindDoc="1" locked="0" layoutInCell="1" allowOverlap="1" wp14:anchorId="5480DB83" wp14:editId="5C01C17F">
            <wp:simplePos x="0" y="0"/>
            <wp:positionH relativeFrom="column">
              <wp:posOffset>4180955</wp:posOffset>
            </wp:positionH>
            <wp:positionV relativeFrom="paragraph">
              <wp:posOffset>-554990</wp:posOffset>
            </wp:positionV>
            <wp:extent cx="2491105" cy="649605"/>
            <wp:effectExtent l="0" t="0" r="0" b="0"/>
            <wp:wrapNone/>
            <wp:docPr id="150751299" name="Billede 1" descr="Et billede, der indeholder tekst, Font/skrifttype, Grafik, 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1299" name="Billede 1" descr="Et billede, der indeholder tekst, Font/skrifttype, Grafik, hvid&#10;&#10;AI-genereret indhold kan være ukorrek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1105" cy="649605"/>
                    </a:xfrm>
                    <a:prstGeom prst="rect">
                      <a:avLst/>
                    </a:prstGeom>
                  </pic:spPr>
                </pic:pic>
              </a:graphicData>
            </a:graphic>
            <wp14:sizeRelH relativeFrom="page">
              <wp14:pctWidth>0</wp14:pctWidth>
            </wp14:sizeRelH>
            <wp14:sizeRelV relativeFrom="page">
              <wp14:pctHeight>0</wp14:pctHeight>
            </wp14:sizeRelV>
          </wp:anchor>
        </w:drawing>
      </w:r>
      <w:r w:rsidRPr="00F476E1">
        <w:rPr>
          <w:rFonts w:ascii="Aptos" w:eastAsia="Times New Roman" w:hAnsi="Aptos" w:cs="Segoe UI"/>
          <w:kern w:val="0"/>
          <w:sz w:val="44"/>
          <w:szCs w:val="44"/>
          <w:lang w:eastAsia="da-DK"/>
          <w14:ligatures w14:val="none"/>
        </w:rPr>
        <w:t>Naturen</w:t>
      </w:r>
      <w:r w:rsidRPr="00F476E1">
        <w:rPr>
          <w:rFonts w:ascii="Aptos" w:eastAsia="Times New Roman" w:hAnsi="Aptos" w:cs="Segoe UI"/>
          <w:kern w:val="0"/>
          <w:sz w:val="44"/>
          <w:szCs w:val="44"/>
          <w:lang w:eastAsia="da-DK"/>
          <w14:ligatures w14:val="none"/>
        </w:rPr>
        <w:t xml:space="preserve">s stemmer: </w:t>
      </w:r>
    </w:p>
    <w:p w14:paraId="67083CD9" w14:textId="613F7F41" w:rsidR="00F476E1" w:rsidRPr="00F476E1" w:rsidRDefault="00F476E1" w:rsidP="00F476E1">
      <w:pPr>
        <w:spacing w:after="0" w:line="240" w:lineRule="auto"/>
        <w:textAlignment w:val="baseline"/>
        <w:rPr>
          <w:rFonts w:ascii="Aptos" w:eastAsia="Times New Roman" w:hAnsi="Aptos" w:cs="Segoe UI"/>
          <w:kern w:val="0"/>
          <w:sz w:val="44"/>
          <w:szCs w:val="44"/>
          <w:lang w:eastAsia="da-DK"/>
          <w14:ligatures w14:val="none"/>
        </w:rPr>
      </w:pPr>
      <w:r w:rsidRPr="00F476E1">
        <w:rPr>
          <w:rFonts w:ascii="Aptos" w:eastAsia="Times New Roman" w:hAnsi="Aptos" w:cs="Segoe UI"/>
          <w:kern w:val="0"/>
          <w:sz w:val="44"/>
          <w:szCs w:val="44"/>
          <w:lang w:eastAsia="da-DK"/>
          <w14:ligatures w14:val="none"/>
        </w:rPr>
        <w:t xml:space="preserve">Forløb for 2.g-klasse </w:t>
      </w:r>
      <w:r>
        <w:rPr>
          <w:rFonts w:ascii="Aptos" w:eastAsia="Times New Roman" w:hAnsi="Aptos" w:cs="Segoe UI"/>
          <w:kern w:val="0"/>
          <w:sz w:val="44"/>
          <w:szCs w:val="44"/>
          <w:lang w:eastAsia="da-DK"/>
          <w14:ligatures w14:val="none"/>
        </w:rPr>
        <w:t xml:space="preserve">m. </w:t>
      </w:r>
      <w:r w:rsidRPr="00F476E1">
        <w:rPr>
          <w:rFonts w:ascii="Aptos" w:eastAsia="Times New Roman" w:hAnsi="Aptos" w:cs="Segoe UI"/>
          <w:kern w:val="0"/>
          <w:sz w:val="44"/>
          <w:szCs w:val="44"/>
          <w:lang w:eastAsia="da-DK"/>
          <w14:ligatures w14:val="none"/>
        </w:rPr>
        <w:t xml:space="preserve">BI A og </w:t>
      </w:r>
      <w:proofErr w:type="spellStart"/>
      <w:r w:rsidRPr="00F476E1">
        <w:rPr>
          <w:rFonts w:ascii="Aptos" w:eastAsia="Times New Roman" w:hAnsi="Aptos" w:cs="Segoe UI"/>
          <w:kern w:val="0"/>
          <w:sz w:val="44"/>
          <w:szCs w:val="44"/>
          <w:lang w:eastAsia="da-DK"/>
          <w14:ligatures w14:val="none"/>
        </w:rPr>
        <w:t>Ke</w:t>
      </w:r>
      <w:proofErr w:type="spellEnd"/>
      <w:r w:rsidRPr="00F476E1">
        <w:rPr>
          <w:rFonts w:ascii="Aptos" w:eastAsia="Times New Roman" w:hAnsi="Aptos" w:cs="Segoe UI"/>
          <w:kern w:val="0"/>
          <w:sz w:val="44"/>
          <w:szCs w:val="44"/>
          <w:lang w:eastAsia="da-DK"/>
          <w14:ligatures w14:val="none"/>
        </w:rPr>
        <w:t xml:space="preserve"> B</w:t>
      </w:r>
    </w:p>
    <w:p w14:paraId="106A782C" w14:textId="77777777" w:rsidR="00F476E1" w:rsidRDefault="00F476E1" w:rsidP="00F476E1">
      <w:pPr>
        <w:spacing w:after="0" w:line="240" w:lineRule="auto"/>
        <w:textAlignment w:val="baseline"/>
        <w:rPr>
          <w:rFonts w:ascii="Aptos" w:eastAsia="Times New Roman" w:hAnsi="Aptos" w:cs="Segoe UI"/>
          <w:kern w:val="0"/>
          <w:sz w:val="40"/>
          <w:szCs w:val="40"/>
          <w:lang w:eastAsia="da-DK"/>
          <w14:ligatures w14:val="none"/>
        </w:rPr>
      </w:pPr>
    </w:p>
    <w:p w14:paraId="5FF863AE" w14:textId="59759F3B"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sz w:val="40"/>
          <w:szCs w:val="40"/>
          <w:lang w:eastAsia="da-DK"/>
          <w14:ligatures w14:val="none"/>
        </w:rPr>
        <w:t>Økologi og natursyn  </w:t>
      </w:r>
    </w:p>
    <w:p w14:paraId="5714E2B3"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sz w:val="32"/>
          <w:szCs w:val="32"/>
          <w:lang w:eastAsia="da-DK"/>
          <w14:ligatures w14:val="none"/>
        </w:rPr>
        <w:t>et tværfagligt projekt med biologi, dansk og oldtidskundskab </w:t>
      </w:r>
    </w:p>
    <w:p w14:paraId="5749DAB9"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sz w:val="32"/>
          <w:szCs w:val="32"/>
          <w:lang w:eastAsia="da-DK"/>
          <w14:ligatures w14:val="none"/>
        </w:rPr>
        <w:t>Uge 33-41 </w:t>
      </w:r>
    </w:p>
    <w:p w14:paraId="4758C20C" w14:textId="77777777" w:rsidR="00F476E1" w:rsidRDefault="00F476E1" w:rsidP="00F476E1">
      <w:pPr>
        <w:pBdr>
          <w:bottom w:val="single" w:sz="6" w:space="1" w:color="auto"/>
        </w:pBdr>
        <w:spacing w:after="0" w:line="240" w:lineRule="auto"/>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 </w:t>
      </w:r>
    </w:p>
    <w:p w14:paraId="7BD5CFA6" w14:textId="77777777" w:rsidR="00F476E1" w:rsidRDefault="00F476E1" w:rsidP="00F476E1">
      <w:pPr>
        <w:spacing w:after="0" w:line="240" w:lineRule="auto"/>
        <w:textAlignment w:val="baseline"/>
        <w:rPr>
          <w:rFonts w:ascii="Aptos" w:eastAsia="Times New Roman" w:hAnsi="Aptos" w:cs="Segoe UI"/>
          <w:kern w:val="0"/>
          <w:lang w:eastAsia="da-DK"/>
          <w14:ligatures w14:val="none"/>
        </w:rPr>
      </w:pPr>
    </w:p>
    <w:p w14:paraId="75934DF2"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p>
    <w:p w14:paraId="33193435"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Eleverne skal undersøge organismer, som hører under kategorien invasive arter eller arter, der er truet af invasive arter. </w:t>
      </w:r>
    </w:p>
    <w:p w14:paraId="68F493AB"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Eleverne skal indsamle og kategorisere en given organisme. De skal beskrive dens levested og vilkår. De skal forstå og sætte sig i organismens sted på tre forskellige måder: </w:t>
      </w:r>
    </w:p>
    <w:p w14:paraId="09D1ECBA" w14:textId="77777777" w:rsidR="00F476E1" w:rsidRPr="00F476E1" w:rsidRDefault="00F476E1" w:rsidP="00F476E1">
      <w:pPr>
        <w:numPr>
          <w:ilvl w:val="0"/>
          <w:numId w:val="1"/>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Ved at arbejde videnskabeligt med organismen gennem en grundig naturfaglig analyse (biologi) </w:t>
      </w:r>
    </w:p>
    <w:p w14:paraId="55735ABC" w14:textId="77777777" w:rsidR="00F476E1" w:rsidRPr="00F476E1" w:rsidRDefault="00F476E1" w:rsidP="00F476E1">
      <w:pPr>
        <w:numPr>
          <w:ilvl w:val="0"/>
          <w:numId w:val="2"/>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Ved at påtage sig organismens perspektiv gennem et kampskrift udformet som en kortfilm med forskellige filmiske virkemidler (dansk) </w:t>
      </w:r>
    </w:p>
    <w:p w14:paraId="456CBCDB" w14:textId="77777777" w:rsidR="00F476E1" w:rsidRPr="00F476E1" w:rsidRDefault="00F476E1" w:rsidP="00F476E1">
      <w:pPr>
        <w:numPr>
          <w:ilvl w:val="0"/>
          <w:numId w:val="3"/>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Ved at udfordre de fysiske rammer og lade organismen gennemgå en metamorfose via remediering fra </w:t>
      </w:r>
      <w:proofErr w:type="spellStart"/>
      <w:r w:rsidRPr="00F476E1">
        <w:rPr>
          <w:rFonts w:ascii="Aptos" w:eastAsia="Times New Roman" w:hAnsi="Aptos" w:cs="Segoe UI"/>
          <w:i/>
          <w:iCs/>
          <w:kern w:val="0"/>
          <w:lang w:eastAsia="da-DK"/>
          <w14:ligatures w14:val="none"/>
        </w:rPr>
        <w:t>fysis</w:t>
      </w:r>
      <w:proofErr w:type="spellEnd"/>
      <w:r w:rsidRPr="00F476E1">
        <w:rPr>
          <w:rFonts w:ascii="Aptos" w:eastAsia="Times New Roman" w:hAnsi="Aptos" w:cs="Segoe UI"/>
          <w:i/>
          <w:iCs/>
          <w:kern w:val="0"/>
          <w:lang w:eastAsia="da-DK"/>
          <w14:ligatures w14:val="none"/>
        </w:rPr>
        <w:t>/logos</w:t>
      </w:r>
      <w:r w:rsidRPr="00F476E1">
        <w:rPr>
          <w:rFonts w:ascii="Aptos" w:eastAsia="Times New Roman" w:hAnsi="Aptos" w:cs="Segoe UI"/>
          <w:kern w:val="0"/>
          <w:lang w:eastAsia="da-DK"/>
          <w14:ligatures w14:val="none"/>
        </w:rPr>
        <w:t> til </w:t>
      </w:r>
      <w:proofErr w:type="spellStart"/>
      <w:r w:rsidRPr="00F476E1">
        <w:rPr>
          <w:rFonts w:ascii="Aptos" w:eastAsia="Times New Roman" w:hAnsi="Aptos" w:cs="Segoe UI"/>
          <w:i/>
          <w:iCs/>
          <w:kern w:val="0"/>
          <w:lang w:eastAsia="da-DK"/>
          <w14:ligatures w14:val="none"/>
        </w:rPr>
        <w:t>mythos</w:t>
      </w:r>
      <w:proofErr w:type="spellEnd"/>
      <w:r w:rsidRPr="00F476E1">
        <w:rPr>
          <w:rFonts w:ascii="Aptos" w:eastAsia="Times New Roman" w:hAnsi="Aptos" w:cs="Segoe UI"/>
          <w:i/>
          <w:iCs/>
          <w:kern w:val="0"/>
          <w:lang w:eastAsia="da-DK"/>
          <w14:ligatures w14:val="none"/>
        </w:rPr>
        <w:t> </w:t>
      </w:r>
      <w:r w:rsidRPr="00F476E1">
        <w:rPr>
          <w:rFonts w:ascii="Aptos" w:eastAsia="Times New Roman" w:hAnsi="Aptos" w:cs="Segoe UI"/>
          <w:kern w:val="0"/>
          <w:lang w:eastAsia="da-DK"/>
          <w14:ligatures w14:val="none"/>
        </w:rPr>
        <w:t>(oldtidskundskab)    </w:t>
      </w:r>
    </w:p>
    <w:p w14:paraId="7796003C"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Produktet er således en udstilling/præsentation af den givne organisme set fra tre perspektiver.  </w:t>
      </w:r>
    </w:p>
    <w:p w14:paraId="50940677"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Formålet er, at eleverne kommer tættere på naturen og knytter bånd til i hvert fald én organisme (dyr). At de får brugt deres fantasi til at sætte sig i et ikke-menneskeligt væsens sted. Projektet søger at være en modgift mod naturfremmedhed og afstandtagen til naturen som noget ikke relaterbart. </w:t>
      </w:r>
    </w:p>
    <w:p w14:paraId="59C8E90F"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0BA1B886"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Materialer/forløb:</w:t>
      </w:r>
      <w:r w:rsidRPr="00F476E1">
        <w:rPr>
          <w:rFonts w:ascii="Aptos" w:eastAsia="Times New Roman" w:hAnsi="Aptos" w:cs="Segoe UI"/>
          <w:kern w:val="0"/>
          <w:lang w:eastAsia="da-DK"/>
          <w14:ligatures w14:val="none"/>
        </w:rPr>
        <w:t> </w:t>
      </w:r>
    </w:p>
    <w:p w14:paraId="56309883"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Biologi: </w:t>
      </w:r>
      <w:r w:rsidRPr="00F476E1">
        <w:rPr>
          <w:rFonts w:ascii="Aptos" w:eastAsia="Times New Roman" w:hAnsi="Aptos" w:cs="Segoe UI"/>
          <w:kern w:val="0"/>
          <w:lang w:eastAsia="da-DK"/>
          <w14:ligatures w14:val="none"/>
        </w:rPr>
        <w:t> </w:t>
      </w:r>
    </w:p>
    <w:p w14:paraId="2157BD66"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Vi vil arbejde med Økologi på land, knyttet primært til mark, eng, skov samt vandmiljøet. Underemnerne bliver </w:t>
      </w:r>
    </w:p>
    <w:p w14:paraId="3E09A36F" w14:textId="77777777" w:rsidR="00F476E1" w:rsidRPr="00F476E1" w:rsidRDefault="00F476E1" w:rsidP="00F476E1">
      <w:pPr>
        <w:numPr>
          <w:ilvl w:val="0"/>
          <w:numId w:val="4"/>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Produktion hos planter og dyr, herunder fotosyntesen </w:t>
      </w:r>
    </w:p>
    <w:p w14:paraId="12CFA7B4" w14:textId="77777777" w:rsidR="00F476E1" w:rsidRPr="00F476E1" w:rsidRDefault="00F476E1" w:rsidP="00F476E1">
      <w:pPr>
        <w:numPr>
          <w:ilvl w:val="0"/>
          <w:numId w:val="5"/>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Jordbunden stofkredsløb, </w:t>
      </w:r>
      <w:proofErr w:type="spellStart"/>
      <w:r w:rsidRPr="00F476E1">
        <w:rPr>
          <w:rFonts w:ascii="Aptos" w:eastAsia="Times New Roman" w:hAnsi="Aptos" w:cs="Segoe UI"/>
          <w:kern w:val="0"/>
          <w:lang w:eastAsia="da-DK"/>
          <w14:ligatures w14:val="none"/>
        </w:rPr>
        <w:t>nedbrydere</w:t>
      </w:r>
      <w:proofErr w:type="spellEnd"/>
      <w:r w:rsidRPr="00F476E1">
        <w:rPr>
          <w:rFonts w:ascii="Aptos" w:eastAsia="Times New Roman" w:hAnsi="Aptos" w:cs="Segoe UI"/>
          <w:kern w:val="0"/>
          <w:lang w:eastAsia="da-DK"/>
          <w14:ligatures w14:val="none"/>
        </w:rPr>
        <w:t> og insekter (Metamorfose og genregulering) </w:t>
      </w:r>
    </w:p>
    <w:p w14:paraId="436157B7" w14:textId="77777777" w:rsidR="00F476E1" w:rsidRPr="00F476E1" w:rsidRDefault="00F476E1" w:rsidP="00F476E1">
      <w:pPr>
        <w:numPr>
          <w:ilvl w:val="0"/>
          <w:numId w:val="6"/>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Biodiversitet og invasive arter </w:t>
      </w:r>
    </w:p>
    <w:p w14:paraId="086EF195" w14:textId="77777777" w:rsidR="00F476E1" w:rsidRPr="00F476E1" w:rsidRDefault="00F476E1" w:rsidP="00F476E1">
      <w:pPr>
        <w:numPr>
          <w:ilvl w:val="0"/>
          <w:numId w:val="7"/>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Økosystemer, skov, marker og ferske vande </w:t>
      </w:r>
    </w:p>
    <w:p w14:paraId="23369C66" w14:textId="77777777" w:rsidR="00F476E1" w:rsidRPr="00F476E1" w:rsidRDefault="00F476E1" w:rsidP="00F476E1">
      <w:pPr>
        <w:numPr>
          <w:ilvl w:val="0"/>
          <w:numId w:val="8"/>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kern w:val="0"/>
          <w:lang w:eastAsia="da-DK"/>
          <w14:ligatures w14:val="none"/>
        </w:rPr>
        <w:t>Forurening og </w:t>
      </w:r>
      <w:proofErr w:type="spellStart"/>
      <w:r w:rsidRPr="00F476E1">
        <w:rPr>
          <w:rFonts w:ascii="Aptos" w:eastAsia="Times New Roman" w:hAnsi="Aptos" w:cs="Segoe UI"/>
          <w:kern w:val="0"/>
          <w:lang w:eastAsia="da-DK"/>
          <w14:ligatures w14:val="none"/>
        </w:rPr>
        <w:t>økotoksilogi</w:t>
      </w:r>
      <w:proofErr w:type="spellEnd"/>
      <w:r w:rsidRPr="00F476E1">
        <w:rPr>
          <w:rFonts w:ascii="Aptos" w:eastAsia="Times New Roman" w:hAnsi="Aptos" w:cs="Segoe UI"/>
          <w:kern w:val="0"/>
          <w:lang w:eastAsia="da-DK"/>
          <w14:ligatures w14:val="none"/>
        </w:rPr>
        <w:t> </w:t>
      </w:r>
    </w:p>
    <w:p w14:paraId="011AC289"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Forløbet kommer til at indeholde en række underemner, hvori tilgangen fra naturens stemmer vil blive inddraget, hvor det er relevant. </w:t>
      </w:r>
    </w:p>
    <w:p w14:paraId="7AA5AE33"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Dansk:</w:t>
      </w:r>
      <w:r w:rsidRPr="00F476E1">
        <w:rPr>
          <w:rFonts w:ascii="Aptos" w:eastAsia="Times New Roman" w:hAnsi="Aptos" w:cs="Segoe UI"/>
          <w:kern w:val="0"/>
          <w:lang w:eastAsia="da-DK"/>
          <w14:ligatures w14:val="none"/>
        </w:rPr>
        <w:t> </w:t>
      </w:r>
    </w:p>
    <w:p w14:paraId="4118CFB7" w14:textId="77777777" w:rsidR="00F476E1" w:rsidRPr="00F476E1" w:rsidRDefault="00F476E1" w:rsidP="00F476E1">
      <w:pPr>
        <w:spacing w:after="0" w:line="240" w:lineRule="auto"/>
        <w:ind w:left="720"/>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Indlevelse, opfattelser, sprog og argumentation.</w:t>
      </w:r>
      <w:r w:rsidRPr="00F476E1">
        <w:rPr>
          <w:rFonts w:ascii="Aptos" w:eastAsia="Times New Roman" w:hAnsi="Aptos" w:cs="Segoe UI"/>
          <w:kern w:val="0"/>
          <w:lang w:eastAsia="da-DK"/>
          <w14:ligatures w14:val="none"/>
        </w:rPr>
        <w:t> </w:t>
      </w:r>
    </w:p>
    <w:p w14:paraId="6FE58827" w14:textId="77777777" w:rsidR="00F476E1" w:rsidRPr="00F476E1" w:rsidRDefault="00F476E1" w:rsidP="00F476E1">
      <w:pPr>
        <w:numPr>
          <w:ilvl w:val="0"/>
          <w:numId w:val="9"/>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b/>
          <w:bCs/>
          <w:kern w:val="0"/>
          <w:lang w:eastAsia="da-DK"/>
          <w14:ligatures w14:val="none"/>
        </w:rPr>
        <w:t>Dyrenes status.</w:t>
      </w:r>
      <w:r w:rsidRPr="00F476E1">
        <w:rPr>
          <w:rFonts w:ascii="Aptos" w:eastAsia="Times New Roman" w:hAnsi="Aptos" w:cs="Segoe UI"/>
          <w:kern w:val="0"/>
          <w:lang w:eastAsia="da-DK"/>
          <w14:ligatures w14:val="none"/>
        </w:rPr>
        <w:t> </w:t>
      </w:r>
    </w:p>
    <w:p w14:paraId="53A536DA" w14:textId="77777777" w:rsidR="00F476E1" w:rsidRPr="00F476E1" w:rsidRDefault="00F476E1" w:rsidP="00F476E1">
      <w:pPr>
        <w:numPr>
          <w:ilvl w:val="0"/>
          <w:numId w:val="10"/>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b/>
          <w:bCs/>
          <w:kern w:val="0"/>
          <w:lang w:eastAsia="da-DK"/>
          <w14:ligatures w14:val="none"/>
        </w:rPr>
        <w:t>Vores sprog for dyr – dyrenes eget sprog.</w:t>
      </w:r>
      <w:r w:rsidRPr="00F476E1">
        <w:rPr>
          <w:rFonts w:ascii="Aptos" w:eastAsia="Times New Roman" w:hAnsi="Aptos" w:cs="Segoe UI"/>
          <w:kern w:val="0"/>
          <w:lang w:eastAsia="da-DK"/>
          <w14:ligatures w14:val="none"/>
        </w:rPr>
        <w:t> </w:t>
      </w:r>
    </w:p>
    <w:p w14:paraId="04363E9D" w14:textId="77777777" w:rsidR="00F476E1" w:rsidRPr="00F476E1" w:rsidRDefault="00F476E1" w:rsidP="00F476E1">
      <w:pPr>
        <w:numPr>
          <w:ilvl w:val="0"/>
          <w:numId w:val="11"/>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b/>
          <w:bCs/>
          <w:kern w:val="0"/>
          <w:lang w:eastAsia="da-DK"/>
          <w14:ligatures w14:val="none"/>
        </w:rPr>
        <w:t>Tekster: Nyhedsartikler, Nordbrandt, Vi danskere. Romantikken – den skønne natur, den guddommelige natur, den tabte guldalder.</w:t>
      </w:r>
      <w:r w:rsidRPr="00F476E1">
        <w:rPr>
          <w:rFonts w:ascii="Aptos" w:eastAsia="Times New Roman" w:hAnsi="Aptos" w:cs="Segoe UI"/>
          <w:kern w:val="0"/>
          <w:lang w:eastAsia="da-DK"/>
          <w14:ligatures w14:val="none"/>
        </w:rPr>
        <w:t> </w:t>
      </w:r>
    </w:p>
    <w:p w14:paraId="300CB25A" w14:textId="77777777" w:rsidR="00F476E1" w:rsidRPr="00F476E1" w:rsidRDefault="00F476E1" w:rsidP="00F476E1">
      <w:pPr>
        <w:numPr>
          <w:ilvl w:val="0"/>
          <w:numId w:val="12"/>
        </w:numPr>
        <w:spacing w:after="0" w:line="240" w:lineRule="auto"/>
        <w:ind w:left="1080" w:firstLine="0"/>
        <w:textAlignment w:val="baseline"/>
        <w:rPr>
          <w:rFonts w:ascii="Aptos" w:eastAsia="Times New Roman" w:hAnsi="Aptos" w:cs="Segoe UI"/>
          <w:kern w:val="0"/>
          <w:lang w:eastAsia="da-DK"/>
          <w14:ligatures w14:val="none"/>
        </w:rPr>
      </w:pPr>
      <w:r w:rsidRPr="00F476E1">
        <w:rPr>
          <w:rFonts w:ascii="Aptos" w:eastAsia="Times New Roman" w:hAnsi="Aptos" w:cs="Segoe UI"/>
          <w:b/>
          <w:bCs/>
          <w:kern w:val="0"/>
          <w:lang w:eastAsia="da-DK"/>
          <w14:ligatures w14:val="none"/>
        </w:rPr>
        <w:t>Forskellige natursprog:</w:t>
      </w:r>
      <w:r w:rsidRPr="00F476E1">
        <w:rPr>
          <w:rFonts w:ascii="Aptos" w:eastAsia="Times New Roman" w:hAnsi="Aptos" w:cs="Segoe UI"/>
          <w:kern w:val="0"/>
          <w:lang w:eastAsia="da-DK"/>
          <w14:ligatures w14:val="none"/>
        </w:rPr>
        <w:t> </w:t>
      </w:r>
    </w:p>
    <w:p w14:paraId="7222EBB4" w14:textId="77777777" w:rsidR="00F476E1" w:rsidRPr="00F476E1" w:rsidRDefault="00F476E1" w:rsidP="00F476E1">
      <w:pPr>
        <w:spacing w:after="0" w:line="240" w:lineRule="auto"/>
        <w:ind w:left="1080"/>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1. Forbrugs- og produktions-perspektiv</w:t>
      </w:r>
      <w:r w:rsidRPr="00F476E1">
        <w:rPr>
          <w:rFonts w:ascii="Aptos" w:eastAsia="Times New Roman" w:hAnsi="Aptos" w:cs="Segoe UI"/>
          <w:kern w:val="0"/>
          <w:lang w:eastAsia="da-DK"/>
          <w14:ligatures w14:val="none"/>
        </w:rPr>
        <w:t> </w:t>
      </w:r>
      <w:r w:rsidRPr="00F476E1">
        <w:rPr>
          <w:rFonts w:ascii="Aptos" w:eastAsia="Times New Roman" w:hAnsi="Aptos" w:cs="Segoe UI"/>
          <w:kern w:val="0"/>
          <w:lang w:eastAsia="da-DK"/>
          <w14:ligatures w14:val="none"/>
        </w:rPr>
        <w:br/>
      </w:r>
      <w:r w:rsidRPr="00F476E1">
        <w:rPr>
          <w:rFonts w:ascii="Aptos" w:eastAsia="Times New Roman" w:hAnsi="Aptos" w:cs="Segoe UI"/>
          <w:b/>
          <w:bCs/>
          <w:kern w:val="0"/>
          <w:lang w:eastAsia="da-DK"/>
          <w14:ligatures w14:val="none"/>
        </w:rPr>
        <w:t>2. Idyllisk perspektiv</w:t>
      </w:r>
      <w:r w:rsidRPr="00F476E1">
        <w:rPr>
          <w:rFonts w:ascii="Aptos" w:eastAsia="Times New Roman" w:hAnsi="Aptos" w:cs="Segoe UI"/>
          <w:kern w:val="0"/>
          <w:lang w:eastAsia="da-DK"/>
          <w14:ligatures w14:val="none"/>
        </w:rPr>
        <w:t> </w:t>
      </w:r>
      <w:r w:rsidRPr="00F476E1">
        <w:rPr>
          <w:rFonts w:ascii="Aptos" w:eastAsia="Times New Roman" w:hAnsi="Aptos" w:cs="Segoe UI"/>
          <w:kern w:val="0"/>
          <w:lang w:eastAsia="da-DK"/>
          <w14:ligatures w14:val="none"/>
        </w:rPr>
        <w:br/>
      </w:r>
      <w:r w:rsidRPr="00F476E1">
        <w:rPr>
          <w:rFonts w:ascii="Aptos" w:eastAsia="Times New Roman" w:hAnsi="Aptos" w:cs="Segoe UI"/>
          <w:b/>
          <w:bCs/>
          <w:kern w:val="0"/>
          <w:lang w:eastAsia="da-DK"/>
          <w14:ligatures w14:val="none"/>
        </w:rPr>
        <w:lastRenderedPageBreak/>
        <w:t>3. Biodiversitets- og -bæredygtighedsperspektiv</w:t>
      </w:r>
      <w:r w:rsidRPr="00F476E1">
        <w:rPr>
          <w:rFonts w:ascii="Aptos" w:eastAsia="Times New Roman" w:hAnsi="Aptos" w:cs="Segoe UI"/>
          <w:kern w:val="0"/>
          <w:lang w:eastAsia="da-DK"/>
          <w14:ligatures w14:val="none"/>
        </w:rPr>
        <w:t> </w:t>
      </w:r>
      <w:r w:rsidRPr="00F476E1">
        <w:rPr>
          <w:rFonts w:ascii="Aptos" w:eastAsia="Times New Roman" w:hAnsi="Aptos" w:cs="Segoe UI"/>
          <w:kern w:val="0"/>
          <w:lang w:eastAsia="da-DK"/>
          <w14:ligatures w14:val="none"/>
        </w:rPr>
        <w:br/>
      </w:r>
      <w:r w:rsidRPr="00F476E1">
        <w:rPr>
          <w:rFonts w:ascii="Aptos" w:eastAsia="Times New Roman" w:hAnsi="Aptos" w:cs="Segoe UI"/>
          <w:b/>
          <w:bCs/>
          <w:kern w:val="0"/>
          <w:lang w:eastAsia="da-DK"/>
          <w14:ligatures w14:val="none"/>
        </w:rPr>
        <w:t>4. perspektivet om naturens egenværdi</w:t>
      </w:r>
      <w:r w:rsidRPr="00F476E1">
        <w:rPr>
          <w:rFonts w:ascii="Aptos" w:eastAsia="Times New Roman" w:hAnsi="Aptos" w:cs="Segoe UI"/>
          <w:kern w:val="0"/>
          <w:lang w:eastAsia="da-DK"/>
          <w14:ligatures w14:val="none"/>
        </w:rPr>
        <w:t> </w:t>
      </w:r>
    </w:p>
    <w:p w14:paraId="40B93D65"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1D751FD7"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Oldtidskundskab:</w:t>
      </w:r>
      <w:r w:rsidRPr="00F476E1">
        <w:rPr>
          <w:rFonts w:ascii="Aptos" w:eastAsia="Times New Roman" w:hAnsi="Aptos" w:cs="Segoe UI"/>
          <w:kern w:val="0"/>
          <w:lang w:eastAsia="da-DK"/>
          <w14:ligatures w14:val="none"/>
        </w:rPr>
        <w:t> </w:t>
      </w:r>
    </w:p>
    <w:p w14:paraId="31532DE8"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Vil arbejde med verdensforståelser gennem antikke tekster, hvor verden dels forstås gennem myterne; </w:t>
      </w:r>
      <w:hyperlink r:id="rId6" w:tgtFrame="_blank" w:history="1">
        <w:r w:rsidRPr="00F476E1">
          <w:rPr>
            <w:rFonts w:ascii="Aptos" w:eastAsia="Times New Roman" w:hAnsi="Aptos" w:cs="Segoe UI"/>
            <w:color w:val="467886"/>
            <w:kern w:val="0"/>
            <w:u w:val="single"/>
            <w:lang w:eastAsia="da-DK"/>
            <w14:ligatures w14:val="none"/>
          </w:rPr>
          <w:t>Ovids Metamorfoser</w:t>
        </w:r>
      </w:hyperlink>
      <w:r w:rsidRPr="00F476E1">
        <w:rPr>
          <w:rFonts w:ascii="Aptos" w:eastAsia="Times New Roman" w:hAnsi="Aptos" w:cs="Segoe UI"/>
          <w:kern w:val="0"/>
          <w:lang w:eastAsia="da-DK"/>
          <w14:ligatures w14:val="none"/>
        </w:rPr>
        <w:t> dels gennem videnskabens beskrivelser af dyrenes dele og botanikken samt naturfilosofiens grundprincip om altings </w:t>
      </w:r>
      <w:proofErr w:type="spellStart"/>
      <w:r w:rsidRPr="00F476E1">
        <w:rPr>
          <w:rFonts w:ascii="Aptos" w:eastAsia="Times New Roman" w:hAnsi="Aptos" w:cs="Segoe UI"/>
          <w:kern w:val="0"/>
          <w:lang w:eastAsia="da-DK"/>
          <w14:ligatures w14:val="none"/>
        </w:rPr>
        <w:t>arké</w:t>
      </w:r>
      <w:proofErr w:type="spellEnd"/>
      <w:r w:rsidRPr="00F476E1">
        <w:rPr>
          <w:rFonts w:ascii="Aptos" w:eastAsia="Times New Roman" w:hAnsi="Aptos" w:cs="Segoe UI"/>
          <w:kern w:val="0"/>
          <w:lang w:eastAsia="da-DK"/>
          <w14:ligatures w14:val="none"/>
        </w:rPr>
        <w:t>.  Derudover trækkes der tråde til den stoiske filosofis diskurs om verdensfornuften/den guddommelige </w:t>
      </w:r>
      <w:r w:rsidRPr="00F476E1">
        <w:rPr>
          <w:rFonts w:ascii="Aptos" w:eastAsia="Times New Roman" w:hAnsi="Aptos" w:cs="Segoe UI"/>
          <w:i/>
          <w:iCs/>
          <w:kern w:val="0"/>
          <w:lang w:eastAsia="da-DK"/>
          <w14:ligatures w14:val="none"/>
        </w:rPr>
        <w:t>logos</w:t>
      </w:r>
      <w:r w:rsidRPr="00F476E1">
        <w:rPr>
          <w:rFonts w:ascii="Aptos" w:eastAsia="Times New Roman" w:hAnsi="Aptos" w:cs="Segoe UI"/>
          <w:kern w:val="0"/>
          <w:lang w:eastAsia="da-DK"/>
          <w14:ligatures w14:val="none"/>
        </w:rPr>
        <w:t> og </w:t>
      </w:r>
      <w:proofErr w:type="spellStart"/>
      <w:r w:rsidRPr="00F476E1">
        <w:rPr>
          <w:rFonts w:ascii="Aptos" w:eastAsia="Times New Roman" w:hAnsi="Aptos" w:cs="Segoe UI"/>
          <w:i/>
          <w:iCs/>
          <w:kern w:val="0"/>
          <w:lang w:eastAsia="da-DK"/>
          <w14:ligatures w14:val="none"/>
        </w:rPr>
        <w:t>pneuma</w:t>
      </w:r>
      <w:proofErr w:type="spellEnd"/>
      <w:r w:rsidRPr="00F476E1">
        <w:rPr>
          <w:rFonts w:ascii="Aptos" w:eastAsia="Times New Roman" w:hAnsi="Aptos" w:cs="Segoe UI"/>
          <w:i/>
          <w:iCs/>
          <w:kern w:val="0"/>
          <w:lang w:eastAsia="da-DK"/>
          <w14:ligatures w14:val="none"/>
        </w:rPr>
        <w:t>,</w:t>
      </w:r>
      <w:r w:rsidRPr="00F476E1">
        <w:rPr>
          <w:rFonts w:ascii="Aptos" w:eastAsia="Times New Roman" w:hAnsi="Aptos" w:cs="Segoe UI"/>
          <w:kern w:val="0"/>
          <w:lang w:eastAsia="da-DK"/>
          <w14:ligatures w14:val="none"/>
        </w:rPr>
        <w:t> som senere genspejles i romantikkens “ånden i naturen”, det er derfor oplagt at perspektivere til fx Staffeldts “Indvielsen” eller ’Ved Søen’.  </w:t>
      </w:r>
    </w:p>
    <w:p w14:paraId="5F14FCF7"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Arbejdsformerne vil veksle mellem inde-og ude undervisning, nærlæsning/nærstudering og lærerforedrag, elevproduktioner, gruppearbejde og supervision. </w:t>
      </w:r>
    </w:p>
    <w:p w14:paraId="433967D9"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Formålet er, at eleverne gennem forskellige tekster bliver bevidste om, hvordan naturen er og altid har været en stor inspirationskilde og at naturopfattelser kan ændre sig ved at forholde sig til naturen på nye måder. Derfor vil forløbet også afsluttes med en kreativ øvelse, hvor de skal bruge deres viden om den mytologiske verdensopfattelse til selv at skabe en metamorfose for deres udvalgte organisme.  </w:t>
      </w:r>
    </w:p>
    <w:p w14:paraId="0C51BAB0"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Slutprodukt</w:t>
      </w:r>
      <w:r w:rsidRPr="00F476E1">
        <w:rPr>
          <w:rFonts w:ascii="Aptos" w:eastAsia="Times New Roman" w:hAnsi="Aptos" w:cs="Segoe UI"/>
          <w:kern w:val="0"/>
          <w:lang w:eastAsia="da-DK"/>
          <w14:ligatures w14:val="none"/>
        </w:rPr>
        <w:t> </w:t>
      </w:r>
    </w:p>
    <w:p w14:paraId="3673B706"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Udvælg en organisme, som I skal arbejde med i dette projekt. Organismen skal indgå i en problemstilling der involverer naturen og menneskets påvirkning. </w:t>
      </w:r>
    </w:p>
    <w:p w14:paraId="104126CB"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I skal lave en videnskabelig redegørelse, hvor en beskrivelse af organismen og problemstillinger vedrørende organismen indgår. </w:t>
      </w:r>
    </w:p>
    <w:p w14:paraId="2E79E368"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I skal formidle en metamorfose for jeres organisme enten på skrift eller visuelt.   </w:t>
      </w:r>
    </w:p>
    <w:p w14:paraId="1515E653"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I skal  </w:t>
      </w:r>
    </w:p>
    <w:p w14:paraId="0431B3F4"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2660"/>
        <w:gridCol w:w="2049"/>
        <w:gridCol w:w="1355"/>
        <w:gridCol w:w="1085"/>
        <w:gridCol w:w="1192"/>
      </w:tblGrid>
      <w:tr w:rsidR="00F476E1" w:rsidRPr="00F476E1" w14:paraId="2CBE8D7B"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01D15B28"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Uge </w:t>
            </w:r>
          </w:p>
        </w:tc>
        <w:tc>
          <w:tcPr>
            <w:tcW w:w="1500" w:type="dxa"/>
            <w:tcBorders>
              <w:top w:val="single" w:sz="6" w:space="0" w:color="000000"/>
              <w:left w:val="single" w:sz="6" w:space="0" w:color="000000"/>
              <w:bottom w:val="single" w:sz="6" w:space="0" w:color="000000"/>
              <w:right w:val="single" w:sz="6" w:space="0" w:color="000000"/>
            </w:tcBorders>
            <w:hideMark/>
          </w:tcPr>
          <w:p w14:paraId="57A2B3E5"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Old </w:t>
            </w:r>
          </w:p>
        </w:tc>
        <w:tc>
          <w:tcPr>
            <w:tcW w:w="1500" w:type="dxa"/>
            <w:tcBorders>
              <w:top w:val="single" w:sz="6" w:space="0" w:color="000000"/>
              <w:left w:val="single" w:sz="6" w:space="0" w:color="000000"/>
              <w:bottom w:val="single" w:sz="6" w:space="0" w:color="000000"/>
              <w:right w:val="single" w:sz="6" w:space="0" w:color="000000"/>
            </w:tcBorders>
            <w:hideMark/>
          </w:tcPr>
          <w:p w14:paraId="17DC320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Dansk </w:t>
            </w:r>
          </w:p>
        </w:tc>
        <w:tc>
          <w:tcPr>
            <w:tcW w:w="1500" w:type="dxa"/>
            <w:tcBorders>
              <w:top w:val="single" w:sz="6" w:space="0" w:color="000000"/>
              <w:left w:val="single" w:sz="6" w:space="0" w:color="000000"/>
              <w:bottom w:val="single" w:sz="6" w:space="0" w:color="000000"/>
              <w:right w:val="single" w:sz="6" w:space="0" w:color="000000"/>
            </w:tcBorders>
            <w:hideMark/>
          </w:tcPr>
          <w:p w14:paraId="75784594"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Biologi </w:t>
            </w:r>
          </w:p>
        </w:tc>
        <w:tc>
          <w:tcPr>
            <w:tcW w:w="1500" w:type="dxa"/>
            <w:tcBorders>
              <w:top w:val="single" w:sz="6" w:space="0" w:color="000000"/>
              <w:left w:val="single" w:sz="6" w:space="0" w:color="000000"/>
              <w:bottom w:val="single" w:sz="6" w:space="0" w:color="000000"/>
              <w:right w:val="single" w:sz="6" w:space="0" w:color="000000"/>
            </w:tcBorders>
            <w:hideMark/>
          </w:tcPr>
          <w:p w14:paraId="22123574"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Tema </w:t>
            </w:r>
          </w:p>
        </w:tc>
        <w:tc>
          <w:tcPr>
            <w:tcW w:w="1500" w:type="dxa"/>
            <w:tcBorders>
              <w:top w:val="single" w:sz="6" w:space="0" w:color="000000"/>
              <w:left w:val="single" w:sz="6" w:space="0" w:color="000000"/>
              <w:bottom w:val="single" w:sz="6" w:space="0" w:color="000000"/>
              <w:right w:val="single" w:sz="6" w:space="0" w:color="000000"/>
            </w:tcBorders>
            <w:hideMark/>
          </w:tcPr>
          <w:p w14:paraId="2F997231"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Øvelser </w:t>
            </w:r>
          </w:p>
        </w:tc>
      </w:tr>
      <w:tr w:rsidR="00F476E1" w:rsidRPr="00F476E1" w14:paraId="0307E365"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25466CB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33 </w:t>
            </w:r>
          </w:p>
        </w:tc>
        <w:tc>
          <w:tcPr>
            <w:tcW w:w="1500" w:type="dxa"/>
            <w:tcBorders>
              <w:top w:val="single" w:sz="6" w:space="0" w:color="000000"/>
              <w:left w:val="single" w:sz="6" w:space="0" w:color="000000"/>
              <w:bottom w:val="single" w:sz="6" w:space="0" w:color="000000"/>
              <w:right w:val="single" w:sz="6" w:space="0" w:color="000000"/>
            </w:tcBorders>
            <w:hideMark/>
          </w:tcPr>
          <w:p w14:paraId="19C4A74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Intro til faget </w:t>
            </w:r>
          </w:p>
        </w:tc>
        <w:tc>
          <w:tcPr>
            <w:tcW w:w="1500" w:type="dxa"/>
            <w:tcBorders>
              <w:top w:val="single" w:sz="6" w:space="0" w:color="000000"/>
              <w:left w:val="single" w:sz="6" w:space="0" w:color="000000"/>
              <w:bottom w:val="single" w:sz="6" w:space="0" w:color="000000"/>
              <w:right w:val="single" w:sz="6" w:space="0" w:color="000000"/>
            </w:tcBorders>
            <w:hideMark/>
          </w:tcPr>
          <w:p w14:paraId="28532F7B"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Introduktion til natursyn. Øvelse om menneskets forhold til dyr. </w:t>
            </w:r>
          </w:p>
        </w:tc>
        <w:tc>
          <w:tcPr>
            <w:tcW w:w="1500" w:type="dxa"/>
            <w:tcBorders>
              <w:top w:val="single" w:sz="6" w:space="0" w:color="000000"/>
              <w:left w:val="single" w:sz="6" w:space="0" w:color="000000"/>
              <w:bottom w:val="single" w:sz="6" w:space="0" w:color="000000"/>
              <w:right w:val="single" w:sz="6" w:space="0" w:color="000000"/>
            </w:tcBorders>
            <w:hideMark/>
          </w:tcPr>
          <w:p w14:paraId="1A515AD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Produktion </w:t>
            </w:r>
          </w:p>
        </w:tc>
        <w:tc>
          <w:tcPr>
            <w:tcW w:w="1500" w:type="dxa"/>
            <w:tcBorders>
              <w:top w:val="single" w:sz="6" w:space="0" w:color="000000"/>
              <w:left w:val="single" w:sz="6" w:space="0" w:color="000000"/>
              <w:bottom w:val="single" w:sz="6" w:space="0" w:color="000000"/>
              <w:right w:val="single" w:sz="6" w:space="0" w:color="000000"/>
            </w:tcBorders>
            <w:hideMark/>
          </w:tcPr>
          <w:p w14:paraId="3E171684"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16C79E1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713B9313"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60AB5EC6"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Opstart </w:t>
            </w:r>
          </w:p>
        </w:tc>
        <w:tc>
          <w:tcPr>
            <w:tcW w:w="7500" w:type="dxa"/>
            <w:gridSpan w:val="5"/>
            <w:tcBorders>
              <w:top w:val="single" w:sz="6" w:space="0" w:color="000000"/>
              <w:left w:val="single" w:sz="6" w:space="0" w:color="000000"/>
              <w:bottom w:val="single" w:sz="6" w:space="0" w:color="000000"/>
              <w:right w:val="single" w:sz="6" w:space="0" w:color="000000"/>
            </w:tcBorders>
            <w:hideMark/>
          </w:tcPr>
          <w:p w14:paraId="295FBDE8"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Opstart naturens stemmer </w:t>
            </w:r>
          </w:p>
          <w:p w14:paraId="59052DF1"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Halv blokdag 2 moduler fredag den 15/8.  </w:t>
            </w:r>
          </w:p>
          <w:p w14:paraId="36C06D63"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Natursyn i Oldtidskundskab, Dansk og Biologi. </w:t>
            </w:r>
          </w:p>
          <w:p w14:paraId="0F314BF4"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Do </w:t>
            </w:r>
            <w:proofErr w:type="spellStart"/>
            <w:r w:rsidRPr="00F476E1">
              <w:rPr>
                <w:rFonts w:ascii="Aptos" w:eastAsia="Times New Roman" w:hAnsi="Aptos" w:cs="Times New Roman"/>
                <w:kern w:val="0"/>
                <w:lang w:eastAsia="da-DK"/>
                <w14:ligatures w14:val="none"/>
              </w:rPr>
              <w:t>nothing</w:t>
            </w:r>
            <w:proofErr w:type="spellEnd"/>
            <w:r w:rsidRPr="00F476E1">
              <w:rPr>
                <w:rFonts w:ascii="Aptos" w:eastAsia="Times New Roman" w:hAnsi="Aptos" w:cs="Times New Roman"/>
                <w:kern w:val="0"/>
                <w:lang w:eastAsia="da-DK"/>
                <w14:ligatures w14:val="none"/>
              </w:rPr>
              <w:t> eller anden øvelse der udfordrer eleverne – inddrage sanserne (samme øvelse gentages sidst i forløbet) </w:t>
            </w:r>
          </w:p>
        </w:tc>
      </w:tr>
      <w:tr w:rsidR="00F476E1" w:rsidRPr="00F476E1" w14:paraId="15C1F883"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15862C0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34 </w:t>
            </w:r>
          </w:p>
        </w:tc>
        <w:tc>
          <w:tcPr>
            <w:tcW w:w="1500" w:type="dxa"/>
            <w:tcBorders>
              <w:top w:val="single" w:sz="6" w:space="0" w:color="000000"/>
              <w:left w:val="single" w:sz="6" w:space="0" w:color="000000"/>
              <w:bottom w:val="single" w:sz="6" w:space="0" w:color="000000"/>
              <w:right w:val="single" w:sz="6" w:space="0" w:color="000000"/>
            </w:tcBorders>
            <w:hideMark/>
          </w:tcPr>
          <w:p w14:paraId="5753C03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Hvad er en myte? Hvad er videnskab?  </w:t>
            </w:r>
          </w:p>
          <w:p w14:paraId="4301D63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Epos-genren og </w:t>
            </w:r>
            <w:proofErr w:type="spellStart"/>
            <w:r w:rsidRPr="00F476E1">
              <w:rPr>
                <w:rFonts w:ascii="Aptos" w:eastAsia="Times New Roman" w:hAnsi="Aptos" w:cs="Times New Roman"/>
                <w:kern w:val="0"/>
                <w:lang w:eastAsia="da-DK"/>
                <w14:ligatures w14:val="none"/>
              </w:rPr>
              <w:t>verdensaldermyten</w:t>
            </w:r>
            <w:proofErr w:type="spellEnd"/>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388507A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Læsning af “Hvordan man laver dyr” </w:t>
            </w:r>
          </w:p>
        </w:tc>
        <w:tc>
          <w:tcPr>
            <w:tcW w:w="1500" w:type="dxa"/>
            <w:tcBorders>
              <w:top w:val="single" w:sz="6" w:space="0" w:color="000000"/>
              <w:left w:val="single" w:sz="6" w:space="0" w:color="000000"/>
              <w:bottom w:val="single" w:sz="6" w:space="0" w:color="000000"/>
              <w:right w:val="single" w:sz="6" w:space="0" w:color="000000"/>
            </w:tcBorders>
            <w:hideMark/>
          </w:tcPr>
          <w:p w14:paraId="62845B0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Produktion </w:t>
            </w:r>
          </w:p>
          <w:p w14:paraId="0AA5EE7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1AB95466"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52E77D6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Øvelse - jord </w:t>
            </w:r>
          </w:p>
        </w:tc>
      </w:tr>
      <w:tr w:rsidR="00F476E1" w:rsidRPr="00F476E1" w14:paraId="6F414B1D"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4D67803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35 </w:t>
            </w:r>
          </w:p>
        </w:tc>
        <w:tc>
          <w:tcPr>
            <w:tcW w:w="1500" w:type="dxa"/>
            <w:tcBorders>
              <w:top w:val="single" w:sz="6" w:space="0" w:color="000000"/>
              <w:left w:val="single" w:sz="6" w:space="0" w:color="000000"/>
              <w:bottom w:val="single" w:sz="6" w:space="0" w:color="000000"/>
              <w:right w:val="single" w:sz="6" w:space="0" w:color="000000"/>
            </w:tcBorders>
            <w:hideMark/>
          </w:tcPr>
          <w:p w14:paraId="16AFD5B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Epos-genren og </w:t>
            </w:r>
            <w:proofErr w:type="spellStart"/>
            <w:r w:rsidRPr="00F476E1">
              <w:rPr>
                <w:rFonts w:ascii="Aptos" w:eastAsia="Times New Roman" w:hAnsi="Aptos" w:cs="Times New Roman"/>
                <w:kern w:val="0"/>
                <w:lang w:eastAsia="da-DK"/>
                <w14:ligatures w14:val="none"/>
              </w:rPr>
              <w:t>verdensaldermyten</w:t>
            </w:r>
            <w:proofErr w:type="spellEnd"/>
            <w:r w:rsidRPr="00F476E1">
              <w:rPr>
                <w:rFonts w:ascii="Aptos" w:eastAsia="Times New Roman" w:hAnsi="Aptos" w:cs="Times New Roman"/>
                <w:kern w:val="0"/>
                <w:lang w:eastAsia="da-DK"/>
                <w14:ligatures w14:val="none"/>
              </w:rPr>
              <w:t>. </w:t>
            </w:r>
          </w:p>
          <w:p w14:paraId="72A7A03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23BAD8D8"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Tekstanalyse – produktionssproget om naturen </w:t>
            </w:r>
          </w:p>
        </w:tc>
        <w:tc>
          <w:tcPr>
            <w:tcW w:w="1500" w:type="dxa"/>
            <w:tcBorders>
              <w:top w:val="single" w:sz="6" w:space="0" w:color="000000"/>
              <w:left w:val="single" w:sz="6" w:space="0" w:color="000000"/>
              <w:bottom w:val="single" w:sz="6" w:space="0" w:color="000000"/>
              <w:right w:val="single" w:sz="6" w:space="0" w:color="000000"/>
            </w:tcBorders>
            <w:hideMark/>
          </w:tcPr>
          <w:p w14:paraId="521D8F0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Biotoper </w:t>
            </w:r>
          </w:p>
        </w:tc>
        <w:tc>
          <w:tcPr>
            <w:tcW w:w="1500" w:type="dxa"/>
            <w:tcBorders>
              <w:top w:val="single" w:sz="6" w:space="0" w:color="000000"/>
              <w:left w:val="single" w:sz="6" w:space="0" w:color="000000"/>
              <w:bottom w:val="single" w:sz="6" w:space="0" w:color="000000"/>
              <w:right w:val="single" w:sz="6" w:space="0" w:color="000000"/>
            </w:tcBorders>
            <w:hideMark/>
          </w:tcPr>
          <w:p w14:paraId="530551C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0E1FA673"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Øvelse -  </w:t>
            </w:r>
          </w:p>
        </w:tc>
      </w:tr>
      <w:tr w:rsidR="00F476E1" w:rsidRPr="00F476E1" w14:paraId="3290F30F"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36EB805C"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36 </w:t>
            </w:r>
          </w:p>
        </w:tc>
        <w:tc>
          <w:tcPr>
            <w:tcW w:w="1500" w:type="dxa"/>
            <w:tcBorders>
              <w:top w:val="single" w:sz="6" w:space="0" w:color="000000"/>
              <w:left w:val="single" w:sz="6" w:space="0" w:color="000000"/>
              <w:bottom w:val="single" w:sz="6" w:space="0" w:color="000000"/>
              <w:right w:val="single" w:sz="6" w:space="0" w:color="000000"/>
            </w:tcBorders>
            <w:hideMark/>
          </w:tcPr>
          <w:p w14:paraId="03A827C3"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Ovids Metamorfoser Narcissus og Ecco </w:t>
            </w:r>
          </w:p>
          <w:p w14:paraId="650A0B40"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4D5E84EB"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Antropomorfisme. </w:t>
            </w:r>
          </w:p>
        </w:tc>
        <w:tc>
          <w:tcPr>
            <w:tcW w:w="1500" w:type="dxa"/>
            <w:tcBorders>
              <w:top w:val="single" w:sz="6" w:space="0" w:color="000000"/>
              <w:left w:val="single" w:sz="6" w:space="0" w:color="000000"/>
              <w:bottom w:val="single" w:sz="6" w:space="0" w:color="000000"/>
              <w:right w:val="single" w:sz="6" w:space="0" w:color="000000"/>
            </w:tcBorders>
            <w:hideMark/>
          </w:tcPr>
          <w:p w14:paraId="3E1E1013"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Stof-kredsløb </w:t>
            </w:r>
          </w:p>
        </w:tc>
        <w:tc>
          <w:tcPr>
            <w:tcW w:w="1500" w:type="dxa"/>
            <w:tcBorders>
              <w:top w:val="single" w:sz="6" w:space="0" w:color="000000"/>
              <w:left w:val="single" w:sz="6" w:space="0" w:color="000000"/>
              <w:bottom w:val="single" w:sz="6" w:space="0" w:color="000000"/>
              <w:right w:val="single" w:sz="6" w:space="0" w:color="000000"/>
            </w:tcBorders>
            <w:hideMark/>
          </w:tcPr>
          <w:p w14:paraId="225B878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2C6B7C6C"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6ABB8AC2"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7DC9464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36. Tur </w:t>
            </w:r>
          </w:p>
        </w:tc>
        <w:tc>
          <w:tcPr>
            <w:tcW w:w="7500" w:type="dxa"/>
            <w:gridSpan w:val="5"/>
            <w:tcBorders>
              <w:top w:val="single" w:sz="6" w:space="0" w:color="000000"/>
              <w:left w:val="single" w:sz="6" w:space="0" w:color="000000"/>
              <w:bottom w:val="single" w:sz="6" w:space="0" w:color="000000"/>
              <w:right w:val="single" w:sz="6" w:space="0" w:color="000000"/>
            </w:tcBorders>
            <w:hideMark/>
          </w:tcPr>
          <w:p w14:paraId="2D9A556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Ti 2/9 Moesgaard landbrug kl. 13.00-14.30 </w:t>
            </w:r>
          </w:p>
          <w:p w14:paraId="14CC40F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shd w:val="clear" w:color="auto" w:fill="FFFF00"/>
                <w:lang w:eastAsia="da-DK"/>
                <w14:ligatures w14:val="none"/>
              </w:rPr>
              <w:t>Overnatning: Hjørring Gymnasium - møde med klimarådet.</w:t>
            </w:r>
            <w:r w:rsidRPr="00F476E1">
              <w:rPr>
                <w:rFonts w:ascii="Aptos" w:eastAsia="Times New Roman" w:hAnsi="Aptos" w:cs="Times New Roman"/>
                <w:kern w:val="0"/>
                <w:lang w:eastAsia="da-DK"/>
                <w14:ligatures w14:val="none"/>
              </w:rPr>
              <w:t> </w:t>
            </w:r>
          </w:p>
          <w:p w14:paraId="7AE6168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On 3/9</w:t>
            </w:r>
            <w:r w:rsidRPr="00F476E1">
              <w:rPr>
                <w:rFonts w:ascii="Aptos" w:eastAsia="Times New Roman" w:hAnsi="Aptos" w:cs="Times New Roman"/>
                <w:kern w:val="0"/>
                <w:lang w:val="en-US" w:eastAsia="da-DK"/>
                <w14:ligatures w14:val="none"/>
              </w:rPr>
              <w:t> Hammer Bakker kl. 9.30 </w:t>
            </w:r>
            <w:proofErr w:type="spellStart"/>
            <w:r w:rsidRPr="00F476E1">
              <w:rPr>
                <w:rFonts w:ascii="Aptos" w:eastAsia="Times New Roman" w:hAnsi="Aptos" w:cs="Times New Roman"/>
                <w:kern w:val="0"/>
                <w:lang w:val="en-US" w:eastAsia="da-DK"/>
                <w14:ligatures w14:val="none"/>
              </w:rPr>
              <w:t>mødested</w:t>
            </w:r>
            <w:proofErr w:type="spellEnd"/>
            <w:r w:rsidRPr="00F476E1">
              <w:rPr>
                <w:rFonts w:ascii="Aptos" w:eastAsia="Times New Roman" w:hAnsi="Aptos" w:cs="Times New Roman"/>
                <w:kern w:val="0"/>
                <w:lang w:val="en-US" w:eastAsia="da-DK"/>
                <w14:ligatures w14:val="none"/>
              </w:rPr>
              <w:t> her: </w:t>
            </w:r>
            <w:hyperlink r:id="rId7" w:tgtFrame="_blank" w:history="1">
              <w:r w:rsidRPr="00F476E1">
                <w:rPr>
                  <w:rFonts w:ascii="Aptos" w:eastAsia="Times New Roman" w:hAnsi="Aptos" w:cs="Times New Roman"/>
                  <w:color w:val="800080"/>
                  <w:kern w:val="0"/>
                  <w:sz w:val="22"/>
                  <w:szCs w:val="22"/>
                  <w:u w:val="single"/>
                  <w:lang w:val="en-US" w:eastAsia="da-DK"/>
                  <w14:ligatures w14:val="none"/>
                </w:rPr>
                <w:t>https://maps.app.goo.gl/2JdrASYskDkoPDNY7</w:t>
              </w:r>
            </w:hyperlink>
            <w:r w:rsidRPr="00F476E1">
              <w:rPr>
                <w:rFonts w:ascii="Aptos" w:eastAsia="Times New Roman" w:hAnsi="Aptos" w:cs="Times New Roman"/>
                <w:kern w:val="0"/>
                <w:lang w:eastAsia="da-DK"/>
                <w14:ligatures w14:val="none"/>
              </w:rPr>
              <w:t> </w:t>
            </w:r>
          </w:p>
          <w:p w14:paraId="67FC2DF5"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p w14:paraId="507C1141"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lastRenderedPageBreak/>
              <w:t> </w:t>
            </w:r>
          </w:p>
          <w:p w14:paraId="42AED11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Mad til turen:  </w:t>
            </w:r>
          </w:p>
          <w:p w14:paraId="479931F5"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Frokost til udturen tager eleverne selv med – husk at sige det til klassen. </w:t>
            </w:r>
          </w:p>
          <w:p w14:paraId="5B1E577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Aftensmad dag 1 i Hjørring </w:t>
            </w:r>
          </w:p>
          <w:p w14:paraId="360EA42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Morgenmad og frokost dag 2 </w:t>
            </w:r>
          </w:p>
        </w:tc>
      </w:tr>
      <w:tr w:rsidR="00F476E1" w:rsidRPr="00F476E1" w14:paraId="5143D2F0"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37C72F96"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lastRenderedPageBreak/>
              <w:t>37 </w:t>
            </w:r>
          </w:p>
        </w:tc>
        <w:tc>
          <w:tcPr>
            <w:tcW w:w="1500" w:type="dxa"/>
            <w:tcBorders>
              <w:top w:val="single" w:sz="6" w:space="0" w:color="000000"/>
              <w:left w:val="single" w:sz="6" w:space="0" w:color="000000"/>
              <w:bottom w:val="single" w:sz="6" w:space="0" w:color="000000"/>
              <w:right w:val="single" w:sz="6" w:space="0" w:color="000000"/>
            </w:tcBorders>
            <w:hideMark/>
          </w:tcPr>
          <w:p w14:paraId="6F7951A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Ovids Metamorfoser Narcissus og Ecco </w:t>
            </w:r>
          </w:p>
        </w:tc>
        <w:tc>
          <w:tcPr>
            <w:tcW w:w="1500" w:type="dxa"/>
            <w:tcBorders>
              <w:top w:val="single" w:sz="6" w:space="0" w:color="000000"/>
              <w:left w:val="single" w:sz="6" w:space="0" w:color="000000"/>
              <w:bottom w:val="single" w:sz="6" w:space="0" w:color="000000"/>
              <w:right w:val="single" w:sz="6" w:space="0" w:color="000000"/>
            </w:tcBorders>
            <w:hideMark/>
          </w:tcPr>
          <w:p w14:paraId="1C3F3EE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Naturens egenværdi og biodiversitet. </w:t>
            </w:r>
          </w:p>
        </w:tc>
        <w:tc>
          <w:tcPr>
            <w:tcW w:w="1500" w:type="dxa"/>
            <w:tcBorders>
              <w:top w:val="single" w:sz="6" w:space="0" w:color="000000"/>
              <w:left w:val="single" w:sz="6" w:space="0" w:color="000000"/>
              <w:bottom w:val="single" w:sz="6" w:space="0" w:color="000000"/>
              <w:right w:val="single" w:sz="6" w:space="0" w:color="000000"/>
            </w:tcBorders>
            <w:hideMark/>
          </w:tcPr>
          <w:p w14:paraId="415DE54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Nedbryder, insekter og </w:t>
            </w:r>
            <w:proofErr w:type="spellStart"/>
            <w:r w:rsidRPr="00F476E1">
              <w:rPr>
                <w:rFonts w:ascii="Aptos" w:eastAsia="Times New Roman" w:hAnsi="Aptos" w:cs="Times New Roman"/>
                <w:kern w:val="0"/>
                <w:lang w:eastAsia="da-DK"/>
                <w14:ligatures w14:val="none"/>
              </w:rPr>
              <w:t>meta-morfose</w:t>
            </w:r>
            <w:proofErr w:type="spellEnd"/>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4A31FD88"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7AD8265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302CCCC0"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32001A4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38 </w:t>
            </w:r>
          </w:p>
        </w:tc>
        <w:tc>
          <w:tcPr>
            <w:tcW w:w="1500" w:type="dxa"/>
            <w:tcBorders>
              <w:top w:val="single" w:sz="6" w:space="0" w:color="000000"/>
              <w:left w:val="single" w:sz="6" w:space="0" w:color="000000"/>
              <w:bottom w:val="single" w:sz="6" w:space="0" w:color="000000"/>
              <w:right w:val="single" w:sz="6" w:space="0" w:color="000000"/>
            </w:tcBorders>
            <w:hideMark/>
          </w:tcPr>
          <w:p w14:paraId="48FCEE8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Ovids Metamorfoser Apollon og Dafne </w:t>
            </w:r>
          </w:p>
          <w:p w14:paraId="2A56CD7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5F1518B5"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Dokumentar om naturen – at give naturen en stemme? </w:t>
            </w:r>
          </w:p>
        </w:tc>
        <w:tc>
          <w:tcPr>
            <w:tcW w:w="1500" w:type="dxa"/>
            <w:tcBorders>
              <w:top w:val="single" w:sz="6" w:space="0" w:color="000000"/>
              <w:left w:val="single" w:sz="6" w:space="0" w:color="000000"/>
              <w:bottom w:val="single" w:sz="6" w:space="0" w:color="000000"/>
              <w:right w:val="single" w:sz="6" w:space="0" w:color="000000"/>
            </w:tcBorders>
            <w:hideMark/>
          </w:tcPr>
          <w:p w14:paraId="4761C6B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Vandløb, søer, havet </w:t>
            </w:r>
          </w:p>
        </w:tc>
        <w:tc>
          <w:tcPr>
            <w:tcW w:w="1500" w:type="dxa"/>
            <w:tcBorders>
              <w:top w:val="single" w:sz="6" w:space="0" w:color="000000"/>
              <w:left w:val="single" w:sz="6" w:space="0" w:color="000000"/>
              <w:bottom w:val="single" w:sz="6" w:space="0" w:color="000000"/>
              <w:right w:val="single" w:sz="6" w:space="0" w:color="000000"/>
            </w:tcBorders>
            <w:hideMark/>
          </w:tcPr>
          <w:p w14:paraId="0D11816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739EDA6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2E062331"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41B7B1D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38.  </w:t>
            </w:r>
          </w:p>
        </w:tc>
        <w:tc>
          <w:tcPr>
            <w:tcW w:w="7500" w:type="dxa"/>
            <w:gridSpan w:val="5"/>
            <w:tcBorders>
              <w:top w:val="single" w:sz="6" w:space="0" w:color="000000"/>
              <w:left w:val="single" w:sz="6" w:space="0" w:color="000000"/>
              <w:bottom w:val="single" w:sz="6" w:space="0" w:color="000000"/>
              <w:right w:val="single" w:sz="6" w:space="0" w:color="000000"/>
            </w:tcBorders>
            <w:hideMark/>
          </w:tcPr>
          <w:p w14:paraId="3F2EB25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19/9: Miniworkshop </w:t>
            </w:r>
          </w:p>
          <w:p w14:paraId="7D7C8BA5"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16B5E9EF"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3C80D80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39 </w:t>
            </w:r>
          </w:p>
        </w:tc>
        <w:tc>
          <w:tcPr>
            <w:tcW w:w="1500" w:type="dxa"/>
            <w:tcBorders>
              <w:top w:val="single" w:sz="6" w:space="0" w:color="000000"/>
              <w:left w:val="single" w:sz="6" w:space="0" w:color="000000"/>
              <w:bottom w:val="single" w:sz="6" w:space="0" w:color="000000"/>
              <w:right w:val="single" w:sz="6" w:space="0" w:color="000000"/>
            </w:tcBorders>
            <w:hideMark/>
          </w:tcPr>
          <w:p w14:paraId="35EB89F6"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Ovids Metamorfoser </w:t>
            </w:r>
            <w:proofErr w:type="spellStart"/>
            <w:r w:rsidRPr="00F476E1">
              <w:rPr>
                <w:rFonts w:ascii="Aptos" w:eastAsia="Times New Roman" w:hAnsi="Aptos" w:cs="Times New Roman"/>
                <w:kern w:val="0"/>
                <w:lang w:eastAsia="da-DK"/>
                <w14:ligatures w14:val="none"/>
              </w:rPr>
              <w:t>Pygmalion</w:t>
            </w:r>
            <w:proofErr w:type="spellEnd"/>
            <w:r w:rsidRPr="00F476E1">
              <w:rPr>
                <w:rFonts w:ascii="Aptos" w:eastAsia="Times New Roman" w:hAnsi="Aptos" w:cs="Times New Roman"/>
                <w:kern w:val="0"/>
                <w:lang w:eastAsia="da-DK"/>
                <w14:ligatures w14:val="none"/>
              </w:rPr>
              <w:t> </w:t>
            </w:r>
          </w:p>
          <w:p w14:paraId="281875E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4D7059C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6A3174AB"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Vandløb, søer, havet </w:t>
            </w:r>
          </w:p>
        </w:tc>
        <w:tc>
          <w:tcPr>
            <w:tcW w:w="1500" w:type="dxa"/>
            <w:tcBorders>
              <w:top w:val="single" w:sz="6" w:space="0" w:color="000000"/>
              <w:left w:val="single" w:sz="6" w:space="0" w:color="000000"/>
              <w:bottom w:val="single" w:sz="6" w:space="0" w:color="000000"/>
              <w:right w:val="single" w:sz="6" w:space="0" w:color="000000"/>
            </w:tcBorders>
            <w:hideMark/>
          </w:tcPr>
          <w:p w14:paraId="0655BF9B"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22A45DF9"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692F32BD"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5BDC2C7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Uge 39 </w:t>
            </w:r>
          </w:p>
        </w:tc>
        <w:tc>
          <w:tcPr>
            <w:tcW w:w="7500" w:type="dxa"/>
            <w:gridSpan w:val="5"/>
            <w:tcBorders>
              <w:top w:val="single" w:sz="6" w:space="0" w:color="000000"/>
              <w:left w:val="single" w:sz="6" w:space="0" w:color="000000"/>
              <w:bottom w:val="single" w:sz="6" w:space="0" w:color="000000"/>
              <w:right w:val="single" w:sz="6" w:space="0" w:color="000000"/>
            </w:tcBorders>
            <w:hideMark/>
          </w:tcPr>
          <w:p w14:paraId="28A1FB37"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24/9: Produktionsworkshop </w:t>
            </w:r>
          </w:p>
        </w:tc>
      </w:tr>
      <w:tr w:rsidR="00F476E1" w:rsidRPr="00F476E1" w14:paraId="7CAC89CD"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52BA5A9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40 </w:t>
            </w:r>
          </w:p>
        </w:tc>
        <w:tc>
          <w:tcPr>
            <w:tcW w:w="1500" w:type="dxa"/>
            <w:tcBorders>
              <w:top w:val="single" w:sz="6" w:space="0" w:color="000000"/>
              <w:left w:val="single" w:sz="6" w:space="0" w:color="000000"/>
              <w:bottom w:val="single" w:sz="6" w:space="0" w:color="000000"/>
              <w:right w:val="single" w:sz="6" w:space="0" w:color="000000"/>
            </w:tcBorders>
            <w:hideMark/>
          </w:tcPr>
          <w:p w14:paraId="5233570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Filosofiens verdensforståelse </w:t>
            </w:r>
          </w:p>
          <w:p w14:paraId="169FB75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084A274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Arbejde med produkt. </w:t>
            </w:r>
          </w:p>
          <w:p w14:paraId="1FD0B27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245C695C"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Skoven </w:t>
            </w:r>
          </w:p>
        </w:tc>
        <w:tc>
          <w:tcPr>
            <w:tcW w:w="1500" w:type="dxa"/>
            <w:tcBorders>
              <w:top w:val="single" w:sz="6" w:space="0" w:color="000000"/>
              <w:left w:val="single" w:sz="6" w:space="0" w:color="000000"/>
              <w:bottom w:val="single" w:sz="6" w:space="0" w:color="000000"/>
              <w:right w:val="single" w:sz="6" w:space="0" w:color="000000"/>
            </w:tcBorders>
            <w:hideMark/>
          </w:tcPr>
          <w:p w14:paraId="0842C33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0448ECA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715F2C25"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022F7F54"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41 </w:t>
            </w:r>
          </w:p>
        </w:tc>
        <w:tc>
          <w:tcPr>
            <w:tcW w:w="1500" w:type="dxa"/>
            <w:tcBorders>
              <w:top w:val="single" w:sz="6" w:space="0" w:color="000000"/>
              <w:left w:val="single" w:sz="6" w:space="0" w:color="000000"/>
              <w:bottom w:val="single" w:sz="6" w:space="0" w:color="000000"/>
              <w:right w:val="single" w:sz="6" w:space="0" w:color="000000"/>
            </w:tcBorders>
            <w:hideMark/>
          </w:tcPr>
          <w:p w14:paraId="733464BF"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Den stoiske filosofis verdensforståelse </w:t>
            </w:r>
          </w:p>
          <w:p w14:paraId="3C09EC2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63B63D42"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Arbejde med produkt. </w:t>
            </w:r>
          </w:p>
          <w:p w14:paraId="6158EEAE"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2BC98405"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proofErr w:type="spellStart"/>
            <w:r w:rsidRPr="00F476E1">
              <w:rPr>
                <w:rFonts w:ascii="Aptos" w:eastAsia="Times New Roman" w:hAnsi="Aptos" w:cs="Times New Roman"/>
                <w:kern w:val="0"/>
                <w:lang w:eastAsia="da-DK"/>
                <w14:ligatures w14:val="none"/>
              </w:rPr>
              <w:t>Foto-syntesen</w:t>
            </w:r>
            <w:proofErr w:type="spellEnd"/>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6CDA827D"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c>
          <w:tcPr>
            <w:tcW w:w="1500" w:type="dxa"/>
            <w:tcBorders>
              <w:top w:val="single" w:sz="6" w:space="0" w:color="000000"/>
              <w:left w:val="single" w:sz="6" w:space="0" w:color="000000"/>
              <w:bottom w:val="single" w:sz="6" w:space="0" w:color="000000"/>
              <w:right w:val="single" w:sz="6" w:space="0" w:color="000000"/>
            </w:tcBorders>
            <w:hideMark/>
          </w:tcPr>
          <w:p w14:paraId="15CCEAF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 </w:t>
            </w:r>
          </w:p>
        </w:tc>
      </w:tr>
      <w:tr w:rsidR="00F476E1" w:rsidRPr="00F476E1" w14:paraId="73AFD8C0" w14:textId="77777777">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6B2D718A"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Udstilling </w:t>
            </w:r>
          </w:p>
        </w:tc>
        <w:tc>
          <w:tcPr>
            <w:tcW w:w="7500" w:type="dxa"/>
            <w:gridSpan w:val="5"/>
            <w:tcBorders>
              <w:top w:val="single" w:sz="6" w:space="0" w:color="000000"/>
              <w:left w:val="single" w:sz="6" w:space="0" w:color="000000"/>
              <w:bottom w:val="single" w:sz="6" w:space="0" w:color="000000"/>
              <w:right w:val="single" w:sz="6" w:space="0" w:color="000000"/>
            </w:tcBorders>
            <w:hideMark/>
          </w:tcPr>
          <w:p w14:paraId="49699CC4" w14:textId="77777777" w:rsidR="00F476E1" w:rsidRPr="00F476E1" w:rsidRDefault="00F476E1" w:rsidP="00F476E1">
            <w:pPr>
              <w:spacing w:after="0" w:line="240" w:lineRule="auto"/>
              <w:textAlignment w:val="baseline"/>
              <w:rPr>
                <w:rFonts w:ascii="Times New Roman" w:eastAsia="Times New Roman" w:hAnsi="Times New Roman" w:cs="Times New Roman"/>
                <w:kern w:val="0"/>
                <w:lang w:eastAsia="da-DK"/>
                <w14:ligatures w14:val="none"/>
              </w:rPr>
            </w:pPr>
            <w:r w:rsidRPr="00F476E1">
              <w:rPr>
                <w:rFonts w:ascii="Aptos" w:eastAsia="Times New Roman" w:hAnsi="Aptos" w:cs="Times New Roman"/>
                <w:kern w:val="0"/>
                <w:lang w:eastAsia="da-DK"/>
                <w14:ligatures w14:val="none"/>
              </w:rPr>
              <w:t>7/10: Fernisering </w:t>
            </w:r>
          </w:p>
        </w:tc>
      </w:tr>
    </w:tbl>
    <w:p w14:paraId="3C1B3DE1"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7C21AB70"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32BAEB90"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I begyndelsen af forløbet skal eleverne undersøge deres natursyn og sætte ord på det. Nogle ud i naturen-øvelser, der understøtter dette (i afslutningen af forløbet undersøges natursynet så igen). Vi lærere introducerer så forskellige natursyn igennem tiden. Nutiden: 1. Produktions- og forbrugs-opfattelse, 2. Romantisk natursyn, 3. Biodiversitets-natursyn, 4. Naturens egenværdi og agens. </w:t>
      </w:r>
    </w:p>
    <w:p w14:paraId="47EBC12A"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Eventuelt på en blokdag. </w:t>
      </w:r>
    </w:p>
    <w:p w14:paraId="3A5E3788"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4B853CFD"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sz w:val="32"/>
          <w:szCs w:val="32"/>
          <w:lang w:eastAsia="da-DK"/>
          <w14:ligatures w14:val="none"/>
        </w:rPr>
        <w:t>Blokdagen</w:t>
      </w:r>
      <w:r w:rsidRPr="00F476E1">
        <w:rPr>
          <w:rFonts w:ascii="Aptos" w:eastAsia="Times New Roman" w:hAnsi="Aptos" w:cs="Segoe UI"/>
          <w:kern w:val="0"/>
          <w:sz w:val="32"/>
          <w:szCs w:val="32"/>
          <w:lang w:eastAsia="da-DK"/>
          <w14:ligatures w14:val="none"/>
        </w:rPr>
        <w:t> </w:t>
      </w:r>
    </w:p>
    <w:p w14:paraId="518194EB"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Aktivitet 1 </w:t>
      </w:r>
      <w:r w:rsidRPr="00F476E1">
        <w:rPr>
          <w:rFonts w:ascii="Aptos" w:eastAsia="Times New Roman" w:hAnsi="Aptos" w:cs="Segoe UI"/>
          <w:kern w:val="0"/>
          <w:lang w:eastAsia="da-DK"/>
          <w14:ligatures w14:val="none"/>
        </w:rPr>
        <w:t> </w:t>
      </w:r>
    </w:p>
    <w:p w14:paraId="733AE17F"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Spørgeskema om natursyn. </w:t>
      </w:r>
    </w:p>
    <w:p w14:paraId="34E9B515"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04D4A858"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Aktivitet 2</w:t>
      </w:r>
      <w:r w:rsidRPr="00F476E1">
        <w:rPr>
          <w:rFonts w:ascii="Aptos" w:eastAsia="Times New Roman" w:hAnsi="Aptos" w:cs="Segoe UI"/>
          <w:kern w:val="0"/>
          <w:lang w:eastAsia="da-DK"/>
          <w14:ligatures w14:val="none"/>
        </w:rPr>
        <w:t> </w:t>
      </w:r>
    </w:p>
    <w:p w14:paraId="6D4AF6E8"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Øvelser in situ på HG </w:t>
      </w:r>
    </w:p>
    <w:p w14:paraId="6FEF124C"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Følesans, lugtesans, høresans </w:t>
      </w:r>
    </w:p>
    <w:p w14:paraId="419DDCBA"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Fødder og hænder skal bruges  </w:t>
      </w:r>
    </w:p>
    <w:p w14:paraId="6029B3CB"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Find noget der er klamt – kan du røre ved det, lugte til det, kan du beskrive det </w:t>
      </w:r>
    </w:p>
    <w:p w14:paraId="3AE365FD"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Find noget der er smukt – kan du røre ved det, lugte til det, kan du beskrive det </w:t>
      </w:r>
    </w:p>
    <w:p w14:paraId="40CC5C53"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Find et dyr og en plante,  </w:t>
      </w:r>
    </w:p>
    <w:p w14:paraId="7AFEA594"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 </w:t>
      </w:r>
    </w:p>
    <w:p w14:paraId="16231F45"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t>Aktivitet 3</w:t>
      </w:r>
      <w:r w:rsidRPr="00F476E1">
        <w:rPr>
          <w:rFonts w:ascii="Aptos" w:eastAsia="Times New Roman" w:hAnsi="Aptos" w:cs="Segoe UI"/>
          <w:kern w:val="0"/>
          <w:lang w:eastAsia="da-DK"/>
          <w14:ligatures w14:val="none"/>
        </w:rPr>
        <w:t> </w:t>
      </w:r>
    </w:p>
    <w:p w14:paraId="5C736152"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Klassesnak om deres natursyn og oplevelsen ved at komme tæt på naturen omkring skolen.  </w:t>
      </w:r>
    </w:p>
    <w:p w14:paraId="51697D06"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b/>
          <w:bCs/>
          <w:kern w:val="0"/>
          <w:lang w:eastAsia="da-DK"/>
          <w14:ligatures w14:val="none"/>
        </w:rPr>
        <w:lastRenderedPageBreak/>
        <w:t>Aktivitet 4</w:t>
      </w:r>
      <w:r w:rsidRPr="00F476E1">
        <w:rPr>
          <w:rFonts w:ascii="Aptos" w:eastAsia="Times New Roman" w:hAnsi="Aptos" w:cs="Segoe UI"/>
          <w:kern w:val="0"/>
          <w:lang w:eastAsia="da-DK"/>
          <w14:ligatures w14:val="none"/>
        </w:rPr>
        <w:t> </w:t>
      </w:r>
    </w:p>
    <w:p w14:paraId="56EE4125"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Præsentation af projektet  </w:t>
      </w:r>
    </w:p>
    <w:p w14:paraId="0D460CD9" w14:textId="77777777" w:rsidR="00F476E1" w:rsidRPr="00F476E1" w:rsidRDefault="00F476E1" w:rsidP="00F476E1">
      <w:pPr>
        <w:spacing w:after="0" w:line="240" w:lineRule="auto"/>
        <w:textAlignment w:val="baseline"/>
        <w:rPr>
          <w:rFonts w:ascii="Segoe UI" w:eastAsia="Times New Roman" w:hAnsi="Segoe UI" w:cs="Segoe UI"/>
          <w:kern w:val="0"/>
          <w:sz w:val="18"/>
          <w:szCs w:val="18"/>
          <w:lang w:eastAsia="da-DK"/>
          <w14:ligatures w14:val="none"/>
        </w:rPr>
      </w:pPr>
      <w:r w:rsidRPr="00F476E1">
        <w:rPr>
          <w:rFonts w:ascii="Aptos" w:eastAsia="Times New Roman" w:hAnsi="Aptos" w:cs="Segoe UI"/>
          <w:kern w:val="0"/>
          <w:lang w:eastAsia="da-DK"/>
          <w14:ligatures w14:val="none"/>
        </w:rPr>
        <w:t>Præsentation af natursyn fra fagene </w:t>
      </w:r>
    </w:p>
    <w:p w14:paraId="3E9A8F4F" w14:textId="77777777" w:rsidR="00F476E1" w:rsidRDefault="00F476E1"/>
    <w:sectPr w:rsidR="00F476E1" w:rsidSect="00F476E1">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812"/>
    <w:multiLevelType w:val="multilevel"/>
    <w:tmpl w:val="0C48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81DF3"/>
    <w:multiLevelType w:val="multilevel"/>
    <w:tmpl w:val="3F7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277A5"/>
    <w:multiLevelType w:val="multilevel"/>
    <w:tmpl w:val="9B78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4C3AB9"/>
    <w:multiLevelType w:val="multilevel"/>
    <w:tmpl w:val="0286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E647D"/>
    <w:multiLevelType w:val="multilevel"/>
    <w:tmpl w:val="BFB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AD20EF"/>
    <w:multiLevelType w:val="multilevel"/>
    <w:tmpl w:val="4B4E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8F07AC"/>
    <w:multiLevelType w:val="multilevel"/>
    <w:tmpl w:val="F45C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EE706A"/>
    <w:multiLevelType w:val="multilevel"/>
    <w:tmpl w:val="E292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DB3898"/>
    <w:multiLevelType w:val="multilevel"/>
    <w:tmpl w:val="A326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EF2D3C"/>
    <w:multiLevelType w:val="multilevel"/>
    <w:tmpl w:val="24B2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89508E"/>
    <w:multiLevelType w:val="multilevel"/>
    <w:tmpl w:val="192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1D47C9"/>
    <w:multiLevelType w:val="multilevel"/>
    <w:tmpl w:val="545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191709">
    <w:abstractNumId w:val="10"/>
  </w:num>
  <w:num w:numId="2" w16cid:durableId="1602420738">
    <w:abstractNumId w:val="5"/>
  </w:num>
  <w:num w:numId="3" w16cid:durableId="366488670">
    <w:abstractNumId w:val="0"/>
  </w:num>
  <w:num w:numId="4" w16cid:durableId="1960530923">
    <w:abstractNumId w:val="6"/>
  </w:num>
  <w:num w:numId="5" w16cid:durableId="397824808">
    <w:abstractNumId w:val="3"/>
  </w:num>
  <w:num w:numId="6" w16cid:durableId="1688949203">
    <w:abstractNumId w:val="11"/>
  </w:num>
  <w:num w:numId="7" w16cid:durableId="5713920">
    <w:abstractNumId w:val="7"/>
  </w:num>
  <w:num w:numId="8" w16cid:durableId="1378118533">
    <w:abstractNumId w:val="2"/>
  </w:num>
  <w:num w:numId="9" w16cid:durableId="2087652307">
    <w:abstractNumId w:val="4"/>
  </w:num>
  <w:num w:numId="10" w16cid:durableId="739718983">
    <w:abstractNumId w:val="8"/>
  </w:num>
  <w:num w:numId="11" w16cid:durableId="2097047665">
    <w:abstractNumId w:val="9"/>
  </w:num>
  <w:num w:numId="12" w16cid:durableId="90911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E1"/>
    <w:rsid w:val="00E64D0B"/>
    <w:rsid w:val="00F476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D5A0"/>
  <w15:chartTrackingRefBased/>
  <w15:docId w15:val="{14D785D0-D7CF-3E4C-B9EE-2E295750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7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47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76E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76E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76E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76E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76E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76E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76E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476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476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476E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476E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476E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476E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476E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476E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476E1"/>
    <w:rPr>
      <w:rFonts w:eastAsiaTheme="majorEastAsia" w:cstheme="majorBidi"/>
      <w:color w:val="272727" w:themeColor="text1" w:themeTint="D8"/>
    </w:rPr>
  </w:style>
  <w:style w:type="paragraph" w:styleId="Titel">
    <w:name w:val="Title"/>
    <w:basedOn w:val="Normal"/>
    <w:next w:val="Normal"/>
    <w:link w:val="TitelTegn"/>
    <w:uiPriority w:val="10"/>
    <w:qFormat/>
    <w:rsid w:val="00F47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476E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476E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476E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476E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476E1"/>
    <w:rPr>
      <w:i/>
      <w:iCs/>
      <w:color w:val="404040" w:themeColor="text1" w:themeTint="BF"/>
    </w:rPr>
  </w:style>
  <w:style w:type="paragraph" w:styleId="Listeafsnit">
    <w:name w:val="List Paragraph"/>
    <w:basedOn w:val="Normal"/>
    <w:uiPriority w:val="34"/>
    <w:qFormat/>
    <w:rsid w:val="00F476E1"/>
    <w:pPr>
      <w:ind w:left="720"/>
      <w:contextualSpacing/>
    </w:pPr>
  </w:style>
  <w:style w:type="character" w:styleId="Kraftigfremhvning">
    <w:name w:val="Intense Emphasis"/>
    <w:basedOn w:val="Standardskrifttypeiafsnit"/>
    <w:uiPriority w:val="21"/>
    <w:qFormat/>
    <w:rsid w:val="00F476E1"/>
    <w:rPr>
      <w:i/>
      <w:iCs/>
      <w:color w:val="0F4761" w:themeColor="accent1" w:themeShade="BF"/>
    </w:rPr>
  </w:style>
  <w:style w:type="paragraph" w:styleId="Strktcitat">
    <w:name w:val="Intense Quote"/>
    <w:basedOn w:val="Normal"/>
    <w:next w:val="Normal"/>
    <w:link w:val="StrktcitatTegn"/>
    <w:uiPriority w:val="30"/>
    <w:qFormat/>
    <w:rsid w:val="00F47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476E1"/>
    <w:rPr>
      <w:i/>
      <w:iCs/>
      <w:color w:val="0F4761" w:themeColor="accent1" w:themeShade="BF"/>
    </w:rPr>
  </w:style>
  <w:style w:type="character" w:styleId="Kraftighenvisning">
    <w:name w:val="Intense Reference"/>
    <w:basedOn w:val="Standardskrifttypeiafsnit"/>
    <w:uiPriority w:val="32"/>
    <w:qFormat/>
    <w:rsid w:val="00F476E1"/>
    <w:rPr>
      <w:b/>
      <w:bCs/>
      <w:smallCaps/>
      <w:color w:val="0F4761" w:themeColor="accent1" w:themeShade="BF"/>
      <w:spacing w:val="5"/>
    </w:rPr>
  </w:style>
  <w:style w:type="paragraph" w:customStyle="1" w:styleId="paragraph">
    <w:name w:val="paragraph"/>
    <w:basedOn w:val="Normal"/>
    <w:rsid w:val="00F476E1"/>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normaltextrun">
    <w:name w:val="normaltextrun"/>
    <w:basedOn w:val="Standardskrifttypeiafsnit"/>
    <w:rsid w:val="00F476E1"/>
  </w:style>
  <w:style w:type="character" w:customStyle="1" w:styleId="eop">
    <w:name w:val="eop"/>
    <w:basedOn w:val="Standardskrifttypeiafsnit"/>
    <w:rsid w:val="00F476E1"/>
  </w:style>
  <w:style w:type="character" w:customStyle="1" w:styleId="scxw185689152">
    <w:name w:val="scxw185689152"/>
    <w:basedOn w:val="Standardskrifttypeiafsnit"/>
    <w:rsid w:val="00F47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2JdrASYskDkoPDNY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lassisk.ribekatedralskole.dk/personer/ovid/metamorfoseoversigt.ht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5505</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Strarup</dc:creator>
  <cp:keywords/>
  <dc:description/>
  <cp:lastModifiedBy>Mads Strarup</cp:lastModifiedBy>
  <cp:revision>1</cp:revision>
  <dcterms:created xsi:type="dcterms:W3CDTF">2026-03-09T12:04:00Z</dcterms:created>
  <dcterms:modified xsi:type="dcterms:W3CDTF">2026-03-09T12:06:00Z</dcterms:modified>
</cp:coreProperties>
</file>